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E201" w14:textId="77777777" w:rsidR="008F40F8" w:rsidRDefault="008F40F8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72CC27A4" w14:textId="55A13262" w:rsidR="001277B0" w:rsidRPr="00A53D25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До: Сите заинтересирани страни                                                                      Број </w:t>
      </w:r>
      <w:r w:rsidR="008F40F8">
        <w:rPr>
          <w:rFonts w:ascii="Arial" w:hAnsi="Arial" w:cs="Arial"/>
          <w:color w:val="333000"/>
          <w:sz w:val="20"/>
          <w:szCs w:val="20"/>
        </w:rPr>
        <w:t>0302-</w:t>
      </w:r>
      <w:r w:rsidR="00A53D25">
        <w:rPr>
          <w:rFonts w:ascii="Arial" w:hAnsi="Arial" w:cs="Arial"/>
          <w:color w:val="333000"/>
          <w:sz w:val="20"/>
          <w:szCs w:val="20"/>
          <w:lang w:val="mk-MK"/>
        </w:rPr>
        <w:t>73</w:t>
      </w:r>
    </w:p>
    <w:p w14:paraId="1D19A54F" w14:textId="6888810D" w:rsidR="001277B0" w:rsidRPr="00A53D25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Дата: </w:t>
      </w:r>
      <w:r w:rsidR="00A53D25">
        <w:rPr>
          <w:rFonts w:ascii="Arial" w:hAnsi="Arial" w:cs="Arial"/>
          <w:color w:val="333000"/>
          <w:sz w:val="20"/>
          <w:szCs w:val="20"/>
          <w:lang w:val="mk-MK"/>
        </w:rPr>
        <w:t>29.09.2020</w:t>
      </w:r>
    </w:p>
    <w:p w14:paraId="7BE77C5F" w14:textId="2081CD55" w:rsidR="001277B0" w:rsidRPr="00A901BD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>
        <w:rPr>
          <w:rFonts w:ascii="Arial" w:hAnsi="Arial" w:cs="Arial"/>
          <w:color w:val="333000"/>
          <w:sz w:val="20"/>
          <w:szCs w:val="20"/>
          <w:lang w:val="mk-MK"/>
        </w:rPr>
        <w:t>Проект</w:t>
      </w:r>
      <w:r>
        <w:rPr>
          <w:rFonts w:ascii="Arial" w:hAnsi="Arial" w:cs="Arial"/>
          <w:color w:val="333000"/>
          <w:sz w:val="20"/>
          <w:szCs w:val="20"/>
        </w:rPr>
        <w:t xml:space="preserve">: </w:t>
      </w:r>
      <w:r w:rsidR="00A901BD" w:rsidRPr="00A901BD">
        <w:rPr>
          <w:rFonts w:ascii="Arial" w:hAnsi="Arial" w:cs="Arial"/>
          <w:color w:val="333000"/>
          <w:sz w:val="20"/>
          <w:szCs w:val="20"/>
        </w:rPr>
        <w:t>„</w:t>
      </w:r>
      <w:r w:rsidR="00A901BD" w:rsidRPr="00A901BD">
        <w:rPr>
          <w:rFonts w:ascii="Arial" w:hAnsi="Arial" w:cs="Arial"/>
          <w:color w:val="333000"/>
          <w:sz w:val="20"/>
          <w:szCs w:val="20"/>
          <w:lang w:val="mk-MK"/>
        </w:rPr>
        <w:t>Поддршка поврзана со КОВИД-19, која се фокусира на  старите лица“</w:t>
      </w:r>
    </w:p>
    <w:p w14:paraId="7A9B3CF2" w14:textId="77777777" w:rsidR="001277B0" w:rsidRPr="00A901BD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  <w:lang w:val="mk-MK"/>
        </w:rPr>
      </w:pPr>
    </w:p>
    <w:p w14:paraId="307E1A9C" w14:textId="29400C6C" w:rsidR="001277B0" w:rsidRPr="00850918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850918">
        <w:rPr>
          <w:rFonts w:ascii="Arial" w:hAnsi="Arial" w:cs="Arial"/>
          <w:b/>
          <w:color w:val="333000"/>
          <w:sz w:val="20"/>
          <w:szCs w:val="20"/>
          <w:lang w:val="mk-MK"/>
        </w:rPr>
        <w:t>Предмет: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Pr="00BB3923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Јавен повик за прибирање на понуди за набавка </w:t>
      </w:r>
      <w:r w:rsidR="00FE77B5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на </w:t>
      </w:r>
      <w:r w:rsidR="00A901BD">
        <w:rPr>
          <w:rFonts w:ascii="Arial" w:hAnsi="Arial" w:cs="Arial"/>
          <w:b/>
          <w:color w:val="333000"/>
          <w:sz w:val="20"/>
          <w:szCs w:val="20"/>
          <w:lang w:val="mk-MK"/>
        </w:rPr>
        <w:t>средства</w:t>
      </w:r>
      <w:r w:rsidR="00D5113C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 за дезинфекција на раце и површини</w:t>
      </w:r>
      <w:r w:rsidR="00AE105F">
        <w:rPr>
          <w:rFonts w:ascii="Arial" w:hAnsi="Arial" w:cs="Arial"/>
          <w:b/>
          <w:color w:val="333000"/>
          <w:sz w:val="20"/>
          <w:szCs w:val="20"/>
        </w:rPr>
        <w:t xml:space="preserve">, </w:t>
      </w:r>
      <w:r w:rsidR="00AE105F">
        <w:rPr>
          <w:rFonts w:ascii="Arial" w:hAnsi="Arial" w:cs="Arial"/>
          <w:b/>
          <w:color w:val="333000"/>
          <w:sz w:val="20"/>
          <w:szCs w:val="20"/>
          <w:lang w:val="mk-MK"/>
        </w:rPr>
        <w:t>медицински ракавици и заштитни</w:t>
      </w:r>
      <w:r w:rsidR="00D00E0C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 маски </w:t>
      </w:r>
      <w:r w:rsidR="00AE105F">
        <w:rPr>
          <w:rFonts w:ascii="Arial" w:hAnsi="Arial" w:cs="Arial"/>
          <w:b/>
          <w:color w:val="333000"/>
          <w:sz w:val="20"/>
          <w:szCs w:val="20"/>
          <w:lang w:val="mk-MK"/>
        </w:rPr>
        <w:t>.</w:t>
      </w:r>
    </w:p>
    <w:p w14:paraId="39A4315B" w14:textId="11AC6B9F" w:rsidR="00D00E0C" w:rsidRDefault="00D00E0C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000"/>
          <w:sz w:val="20"/>
          <w:szCs w:val="20"/>
          <w:lang w:val="mk-MK"/>
        </w:rPr>
      </w:pPr>
      <w:r w:rsidRPr="00D00E0C">
        <w:rPr>
          <w:rFonts w:ascii="Arial" w:eastAsia="Times New Roman" w:hAnsi="Arial" w:cs="Arial"/>
          <w:color w:val="333000"/>
          <w:sz w:val="20"/>
          <w:szCs w:val="20"/>
          <w:lang w:val="mk-MK"/>
        </w:rPr>
        <w:t>Здружението за поддршка и развој Хуманост во соработка со Канцеларијата на Фондот за население на Обединетите нации – УНФПА во Северна Македонија,</w:t>
      </w:r>
      <w:r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започна со реализација на проектот ак „</w:t>
      </w:r>
      <w:r w:rsidRPr="00D00E0C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„Поддршка поврзана со КОВИД-19, која се фокусира на  старите лица </w:t>
      </w:r>
      <w:r>
        <w:rPr>
          <w:rFonts w:ascii="Arial" w:eastAsia="Times New Roman" w:hAnsi="Arial" w:cs="Arial"/>
          <w:color w:val="333000"/>
          <w:sz w:val="20"/>
          <w:szCs w:val="20"/>
          <w:lang w:val="mk-MK"/>
        </w:rPr>
        <w:t>“</w:t>
      </w:r>
      <w:r w:rsidRPr="00D00E0C">
        <w:rPr>
          <w:rFonts w:ascii="Arial" w:eastAsia="Times New Roman" w:hAnsi="Arial" w:cs="Arial"/>
          <w:color w:val="333000"/>
          <w:sz w:val="20"/>
          <w:szCs w:val="20"/>
          <w:lang w:val="mk-MK"/>
        </w:rPr>
        <w:t>, дел од имплементирање на активностите поврзани со КОВИД-19</w:t>
      </w:r>
      <w:r>
        <w:rPr>
          <w:rFonts w:ascii="Arial" w:eastAsia="Times New Roman" w:hAnsi="Arial" w:cs="Arial"/>
          <w:color w:val="333000"/>
          <w:sz w:val="20"/>
          <w:szCs w:val="20"/>
          <w:lang w:val="mk-MK"/>
        </w:rPr>
        <w:t>.</w:t>
      </w:r>
    </w:p>
    <w:p w14:paraId="0EFFEE2D" w14:textId="55AA95DC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>Со цел имплементација на  активност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>ите зацртани во планот за поддршка</w:t>
      </w:r>
      <w:r w:rsidR="00D00E0C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и заштита  на возрасните и лицата со попреченост од пандемијата предизвикана од корона вирусот КОВИД-19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, </w:t>
      </w:r>
      <w:r w:rsidR="00D00E0C">
        <w:rPr>
          <w:rFonts w:ascii="Arial" w:eastAsia="Times New Roman" w:hAnsi="Arial" w:cs="Arial"/>
          <w:color w:val="333000"/>
          <w:sz w:val="20"/>
          <w:szCs w:val="20"/>
          <w:lang w:val="mk-MK"/>
        </w:rPr>
        <w:t>сместени во установи за заштита на старите лица во Скопје, Куман</w:t>
      </w:r>
      <w:r w:rsidR="00A901BD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ово, Прилеп и Битола како и ЈУ Специјалниот завод Демир Капија, 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здружението  Хуманост објавува 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јавен повик  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>за прибирање на понуди за набавка на</w:t>
      </w:r>
      <w:r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="00373E81">
        <w:rPr>
          <w:rFonts w:ascii="Arial" w:hAnsi="Arial" w:cs="Arial"/>
          <w:b/>
          <w:color w:val="333000"/>
          <w:sz w:val="20"/>
          <w:szCs w:val="20"/>
          <w:lang w:val="mk-MK"/>
        </w:rPr>
        <w:t>средства за дезинфекција на раце  и површини</w:t>
      </w:r>
      <w:r w:rsidR="00D00E0C">
        <w:rPr>
          <w:rFonts w:ascii="Arial" w:hAnsi="Arial" w:cs="Arial"/>
          <w:b/>
          <w:color w:val="333000"/>
          <w:sz w:val="20"/>
          <w:szCs w:val="20"/>
          <w:lang w:val="mk-MK"/>
        </w:rPr>
        <w:t>, медицински ракавици и заштитни маски.</w:t>
      </w:r>
    </w:p>
    <w:p w14:paraId="41BC7DA5" w14:textId="06C502F7" w:rsidR="00A901BD" w:rsidRDefault="00A901BD" w:rsidP="00A901BD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</w:rPr>
      </w:pPr>
      <w:r w:rsidRPr="00A901BD">
        <w:rPr>
          <w:rFonts w:ascii="Arial" w:hAnsi="Arial" w:cs="Arial"/>
          <w:color w:val="333000"/>
          <w:sz w:val="20"/>
          <w:szCs w:val="20"/>
        </w:rPr>
        <w:t>Право на учество имаат сите правни лица кои поседуваат сертификати за следните продукти:</w:t>
      </w:r>
    </w:p>
    <w:p w14:paraId="4F0F7746" w14:textId="77777777" w:rsidR="00A901BD" w:rsidRPr="00A901BD" w:rsidRDefault="00A901BD" w:rsidP="00A901BD">
      <w:pPr>
        <w:pStyle w:val="ListParagraph"/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</w:rPr>
      </w:pPr>
    </w:p>
    <w:p w14:paraId="19F14008" w14:textId="79968A54" w:rsidR="001277B0" w:rsidRPr="00A901BD" w:rsidRDefault="001277B0" w:rsidP="00A901BD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</w:rPr>
      </w:pPr>
      <w:r w:rsidRPr="00A901BD">
        <w:rPr>
          <w:rFonts w:ascii="Arial" w:hAnsi="Arial" w:cs="Arial"/>
          <w:b/>
          <w:color w:val="333000"/>
          <w:sz w:val="20"/>
          <w:szCs w:val="20"/>
        </w:rPr>
        <w:t xml:space="preserve">Техничка спецификација </w:t>
      </w:r>
      <w:r w:rsidR="00FE77B5" w:rsidRPr="00A901BD">
        <w:rPr>
          <w:rFonts w:ascii="Arial" w:hAnsi="Arial" w:cs="Arial"/>
          <w:b/>
          <w:color w:val="333000"/>
          <w:sz w:val="20"/>
          <w:szCs w:val="20"/>
        </w:rPr>
        <w:t xml:space="preserve">на </w:t>
      </w:r>
      <w:r w:rsidR="00D5113C" w:rsidRPr="00A901BD">
        <w:rPr>
          <w:rFonts w:ascii="Arial" w:hAnsi="Arial" w:cs="Arial"/>
          <w:b/>
          <w:color w:val="333000"/>
          <w:sz w:val="20"/>
          <w:szCs w:val="20"/>
        </w:rPr>
        <w:t>средствата за дезинфекција на раце  и површини</w:t>
      </w:r>
    </w:p>
    <w:p w14:paraId="71B17433" w14:textId="4F8D9B12" w:rsidR="001277B0" w:rsidRPr="00FE77B5" w:rsidRDefault="001277B0" w:rsidP="001277B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bookmarkStart w:id="0" w:name="_Hlk37244497"/>
      <w:r w:rsidRPr="001277B0">
        <w:rPr>
          <w:rFonts w:ascii="Arial" w:hAnsi="Arial" w:cs="Arial"/>
          <w:b/>
          <w:color w:val="333000"/>
          <w:sz w:val="20"/>
          <w:szCs w:val="20"/>
          <w:lang w:val="mk-MK"/>
        </w:rPr>
        <w:t>Количина</w:t>
      </w:r>
      <w:r w:rsidRPr="001277B0">
        <w:rPr>
          <w:rFonts w:ascii="Arial" w:hAnsi="Arial" w:cs="Arial"/>
          <w:b/>
          <w:color w:val="333000"/>
          <w:sz w:val="20"/>
          <w:szCs w:val="20"/>
        </w:rPr>
        <w:t>:</w:t>
      </w:r>
      <w:r w:rsidR="00A901BD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="00FE77B5">
        <w:rPr>
          <w:rFonts w:ascii="Arial" w:hAnsi="Arial" w:cs="Arial"/>
          <w:color w:val="333000"/>
          <w:sz w:val="20"/>
          <w:szCs w:val="20"/>
          <w:lang w:val="mk-MK"/>
        </w:rPr>
        <w:t>во зависност од понуд</w:t>
      </w:r>
      <w:r w:rsidR="00A901BD">
        <w:rPr>
          <w:rFonts w:ascii="Arial" w:hAnsi="Arial" w:cs="Arial"/>
          <w:color w:val="333000"/>
          <w:sz w:val="20"/>
          <w:szCs w:val="20"/>
          <w:lang w:val="mk-MK"/>
        </w:rPr>
        <w:t>ената цена</w:t>
      </w:r>
      <w:r w:rsidR="00FE77B5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</w:p>
    <w:p w14:paraId="5FBC1C20" w14:textId="77777777" w:rsidR="001277B0" w:rsidRPr="00A901BD" w:rsidRDefault="001277B0" w:rsidP="001277B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val="mk-MK"/>
        </w:rPr>
      </w:pPr>
      <w:r w:rsidRPr="00A901BD">
        <w:rPr>
          <w:rFonts w:ascii="Arial" w:hAnsi="Arial" w:cs="Arial"/>
          <w:b/>
          <w:color w:val="000000" w:themeColor="text1"/>
          <w:sz w:val="20"/>
          <w:szCs w:val="20"/>
          <w:lang w:val="mk-MK"/>
        </w:rPr>
        <w:t>Карактеристики:</w:t>
      </w:r>
    </w:p>
    <w:bookmarkEnd w:id="0"/>
    <w:p w14:paraId="0EED157D" w14:textId="53FEE647" w:rsidR="001277B0" w:rsidRPr="00A901BD" w:rsidRDefault="001277B0" w:rsidP="00D5113C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-</w:t>
      </w:r>
      <w:r w:rsidR="00D5113C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</w:t>
      </w:r>
      <w:r w:rsidR="00AE105F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антисептик</w:t>
      </w:r>
      <w:r w:rsidR="00D5113C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средство за дезинфекција на  раце без употреба на вода и сапун</w:t>
      </w:r>
      <w:r w:rsidR="00D5113C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кое уништува 99% од  </w:t>
      </w:r>
      <w:r w:rsidR="00AE105F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>бактериите</w:t>
      </w:r>
      <w:r w:rsidR="00D5113C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- согласно заштитата од КОВИД 19</w:t>
      </w:r>
    </w:p>
    <w:p w14:paraId="648A7041" w14:textId="010DEECA" w:rsidR="00FE77B5" w:rsidRDefault="00FE77B5" w:rsidP="00373E8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- </w:t>
      </w:r>
      <w:r w:rsidR="00373E81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ант</w:t>
      </w:r>
      <w:r w:rsid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и</w:t>
      </w:r>
      <w:r w:rsidR="00373E81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бактериско </w:t>
      </w:r>
      <w:r w:rsidR="00AE105F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средство</w:t>
      </w:r>
      <w:r w:rsidR="00373E81" w:rsidRPr="00A901BD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0.2% готов раствор</w:t>
      </w:r>
      <w:r w:rsidR="00373E81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за употреба на и </w:t>
      </w:r>
      <w:r w:rsidR="00AE105F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>дезинфицирање</w:t>
      </w:r>
      <w:r w:rsidR="00373E81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на површини, прибор, раце и санитарии против </w:t>
      </w:r>
      <w:r w:rsidR="00AE105F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>бактерии</w:t>
      </w:r>
      <w:r w:rsidR="00373E81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, фунгицид и </w:t>
      </w:r>
      <w:r w:rsidR="00AE105F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>вируси</w:t>
      </w:r>
      <w:r w:rsidR="00373E81" w:rsidRPr="00A901BD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</w:t>
      </w:r>
    </w:p>
    <w:p w14:paraId="424C6577" w14:textId="77777777" w:rsidR="00A901BD" w:rsidRPr="00A901BD" w:rsidRDefault="00A901BD" w:rsidP="00373E8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mk-MK"/>
        </w:rPr>
      </w:pPr>
    </w:p>
    <w:p w14:paraId="6DEAF133" w14:textId="57E57FB6" w:rsidR="00A901BD" w:rsidRPr="00A901BD" w:rsidRDefault="00A901BD" w:rsidP="00A901BD">
      <w:pPr>
        <w:pStyle w:val="ListParagraph"/>
        <w:numPr>
          <w:ilvl w:val="0"/>
          <w:numId w:val="12"/>
        </w:numPr>
        <w:shd w:val="clear" w:color="auto" w:fill="FFFFFF"/>
        <w:tabs>
          <w:tab w:val="left" w:pos="1200"/>
        </w:tabs>
        <w:spacing w:after="300" w:line="240" w:lineRule="auto"/>
        <w:jc w:val="both"/>
        <w:textAlignment w:val="baseline"/>
        <w:rPr>
          <w:rFonts w:ascii="Arial" w:hAnsi="Arial" w:cs="Arial"/>
          <w:b/>
          <w:bCs/>
          <w:color w:val="333000"/>
          <w:sz w:val="20"/>
          <w:szCs w:val="20"/>
        </w:rPr>
      </w:pPr>
      <w:r w:rsidRPr="00A901BD">
        <w:rPr>
          <w:rFonts w:ascii="Arial" w:hAnsi="Arial" w:cs="Arial"/>
          <w:b/>
          <w:bCs/>
          <w:color w:val="333000"/>
          <w:sz w:val="20"/>
          <w:szCs w:val="20"/>
        </w:rPr>
        <w:t>Техничка спецификација на медицински ракавици</w:t>
      </w:r>
    </w:p>
    <w:p w14:paraId="693416D4" w14:textId="03458C86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333000"/>
          <w:sz w:val="20"/>
          <w:szCs w:val="20"/>
          <w:lang w:val="mk-MK"/>
        </w:rPr>
        <w:t xml:space="preserve">              </w:t>
      </w:r>
      <w:r w:rsidRPr="00A901BD">
        <w:rPr>
          <w:rFonts w:ascii="Arial" w:hAnsi="Arial" w:cs="Arial"/>
          <w:b/>
          <w:bCs/>
          <w:color w:val="333000"/>
          <w:sz w:val="20"/>
          <w:szCs w:val="20"/>
          <w:lang w:val="mk-MK"/>
        </w:rPr>
        <w:t>Количина:</w:t>
      </w:r>
      <w:r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Pr="00A901BD">
        <w:rPr>
          <w:rFonts w:ascii="Arial" w:hAnsi="Arial" w:cs="Arial"/>
          <w:color w:val="333000"/>
          <w:sz w:val="20"/>
          <w:szCs w:val="20"/>
          <w:lang w:val="mk-MK"/>
        </w:rPr>
        <w:t>во зависност од понуд</w:t>
      </w:r>
      <w:r>
        <w:rPr>
          <w:rFonts w:ascii="Arial" w:hAnsi="Arial" w:cs="Arial"/>
          <w:color w:val="333000"/>
          <w:sz w:val="20"/>
          <w:szCs w:val="20"/>
          <w:lang w:val="mk-MK"/>
        </w:rPr>
        <w:t>ената цена</w:t>
      </w:r>
    </w:p>
    <w:p w14:paraId="0E5CB309" w14:textId="2D7F4CFC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jc w:val="both"/>
        <w:textAlignment w:val="baseline"/>
        <w:rPr>
          <w:rFonts w:ascii="Arial" w:hAnsi="Arial" w:cs="Arial"/>
          <w:b/>
          <w:bCs/>
          <w:color w:val="33300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333000"/>
          <w:sz w:val="20"/>
          <w:szCs w:val="20"/>
          <w:lang w:val="mk-MK"/>
        </w:rPr>
        <w:t xml:space="preserve">             </w:t>
      </w:r>
      <w:r w:rsidRPr="00A901BD">
        <w:rPr>
          <w:rFonts w:ascii="Arial" w:hAnsi="Arial" w:cs="Arial"/>
          <w:b/>
          <w:bCs/>
          <w:color w:val="333000"/>
          <w:sz w:val="20"/>
          <w:szCs w:val="20"/>
          <w:lang w:val="mk-MK"/>
        </w:rPr>
        <w:t>Карактеристики:</w:t>
      </w:r>
    </w:p>
    <w:p w14:paraId="4F9C22BE" w14:textId="2EF46719" w:rsidR="006F4E9E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color w:val="333000"/>
          <w:sz w:val="20"/>
          <w:szCs w:val="20"/>
          <w:lang w:val="mk-MK"/>
        </w:rPr>
        <w:t xml:space="preserve">- </w:t>
      </w:r>
      <w:r w:rsidRPr="00A901BD">
        <w:rPr>
          <w:rFonts w:ascii="Arial" w:hAnsi="Arial" w:cs="Arial"/>
          <w:b/>
          <w:bCs/>
          <w:color w:val="333000"/>
          <w:sz w:val="20"/>
          <w:szCs w:val="20"/>
          <w:lang w:val="mk-MK"/>
        </w:rPr>
        <w:t>медицински ракавици од латекс</w:t>
      </w:r>
      <w:r w:rsidRPr="00A901BD">
        <w:rPr>
          <w:rFonts w:ascii="Arial" w:hAnsi="Arial" w:cs="Arial"/>
          <w:color w:val="333000"/>
          <w:sz w:val="20"/>
          <w:szCs w:val="20"/>
          <w:lang w:val="mk-MK"/>
        </w:rPr>
        <w:t xml:space="preserve"> во различни големини за хигиенска заштита и заштита од други здравствени цели</w:t>
      </w:r>
      <w:r>
        <w:rPr>
          <w:rFonts w:ascii="Arial" w:hAnsi="Arial" w:cs="Arial"/>
          <w:color w:val="333000"/>
          <w:sz w:val="20"/>
          <w:szCs w:val="20"/>
          <w:lang w:val="mk-MK"/>
        </w:rPr>
        <w:t>.</w:t>
      </w:r>
    </w:p>
    <w:p w14:paraId="7123E9B2" w14:textId="620D36F3" w:rsid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3002003D" w14:textId="57CFF695" w:rsidR="009371FD" w:rsidRDefault="009371F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60338479" w14:textId="77777777" w:rsidR="009371FD" w:rsidRDefault="009371F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5D79E940" w14:textId="77777777" w:rsidR="00A901BD" w:rsidRPr="00A901BD" w:rsidRDefault="00A901BD" w:rsidP="00A901BD">
      <w:pPr>
        <w:pStyle w:val="ListParagraph"/>
        <w:numPr>
          <w:ilvl w:val="0"/>
          <w:numId w:val="12"/>
        </w:numPr>
        <w:shd w:val="clear" w:color="auto" w:fill="FFFFFF"/>
        <w:tabs>
          <w:tab w:val="left" w:pos="1200"/>
        </w:tabs>
        <w:spacing w:after="300" w:line="240" w:lineRule="auto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</w:rPr>
      </w:pPr>
      <w:r w:rsidRPr="00A901BD">
        <w:rPr>
          <w:rFonts w:ascii="Arial" w:hAnsi="Arial" w:cs="Arial"/>
          <w:b/>
          <w:color w:val="333000"/>
          <w:sz w:val="20"/>
          <w:szCs w:val="20"/>
        </w:rPr>
        <w:t xml:space="preserve">Техничка спецификација на заштитни маски </w:t>
      </w:r>
    </w:p>
    <w:p w14:paraId="28F62899" w14:textId="094A019C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b/>
          <w:color w:val="333000"/>
          <w:sz w:val="20"/>
          <w:szCs w:val="20"/>
          <w:lang w:val="mk-MK"/>
        </w:rPr>
        <w:t>Количина</w:t>
      </w:r>
      <w:r w:rsidRPr="00A901BD">
        <w:rPr>
          <w:rFonts w:ascii="Arial" w:hAnsi="Arial" w:cs="Arial"/>
          <w:b/>
          <w:color w:val="333000"/>
          <w:sz w:val="20"/>
          <w:szCs w:val="20"/>
        </w:rPr>
        <w:t>:</w:t>
      </w:r>
      <w:r w:rsidRPr="00A901BD">
        <w:rPr>
          <w:rFonts w:ascii="Arial" w:hAnsi="Arial" w:cs="Arial"/>
          <w:color w:val="333000"/>
          <w:sz w:val="20"/>
          <w:szCs w:val="20"/>
          <w:lang w:val="mk-MK"/>
        </w:rPr>
        <w:t>-во зависност од пону</w:t>
      </w:r>
      <w:r>
        <w:rPr>
          <w:rFonts w:ascii="Arial" w:hAnsi="Arial" w:cs="Arial"/>
          <w:color w:val="333000"/>
          <w:sz w:val="20"/>
          <w:szCs w:val="20"/>
          <w:lang w:val="mk-MK"/>
        </w:rPr>
        <w:t>дената цена</w:t>
      </w:r>
    </w:p>
    <w:p w14:paraId="06804216" w14:textId="77777777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b/>
          <w:color w:val="333000"/>
          <w:sz w:val="20"/>
          <w:szCs w:val="20"/>
          <w:lang w:val="mk-MK"/>
        </w:rPr>
        <w:t>Карактеристики:</w:t>
      </w:r>
    </w:p>
    <w:p w14:paraId="01740AEE" w14:textId="77777777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color w:val="333000"/>
          <w:sz w:val="20"/>
          <w:szCs w:val="20"/>
          <w:lang w:val="mk-MK"/>
        </w:rPr>
        <w:t>-памук (100%)</w:t>
      </w:r>
    </w:p>
    <w:p w14:paraId="5BD40422" w14:textId="77777777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color w:val="333000"/>
          <w:sz w:val="20"/>
          <w:szCs w:val="20"/>
          <w:lang w:val="mk-MK"/>
        </w:rPr>
        <w:t>- лесни за употреба и заштита од КОВИД 19</w:t>
      </w:r>
    </w:p>
    <w:p w14:paraId="6FAF649E" w14:textId="7F9309BF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color w:val="333000"/>
          <w:sz w:val="20"/>
          <w:szCs w:val="20"/>
          <w:lang w:val="mk-MK"/>
        </w:rPr>
        <w:t>- за една или повеќекратна употреба</w:t>
      </w:r>
    </w:p>
    <w:p w14:paraId="06D01771" w14:textId="46E9F42D" w:rsidR="00A901BD" w:rsidRPr="00A901BD" w:rsidRDefault="00A901BD" w:rsidP="00A901BD">
      <w:pPr>
        <w:shd w:val="clear" w:color="auto" w:fill="FFFFFF"/>
        <w:tabs>
          <w:tab w:val="left" w:pos="1200"/>
        </w:tabs>
        <w:spacing w:after="300" w:line="240" w:lineRule="auto"/>
        <w:ind w:left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A901BD">
        <w:rPr>
          <w:rFonts w:ascii="Arial" w:hAnsi="Arial" w:cs="Arial"/>
          <w:color w:val="333000"/>
          <w:sz w:val="20"/>
          <w:szCs w:val="20"/>
          <w:lang w:val="mk-MK"/>
        </w:rPr>
        <w:t>-лесни за одржување доколку истите се користат за дев до три употреби.</w:t>
      </w:r>
    </w:p>
    <w:p w14:paraId="002FE49C" w14:textId="2D9FFF6C" w:rsidR="001277B0" w:rsidRPr="001277B0" w:rsidRDefault="001277B0" w:rsidP="001277B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77B0">
        <w:rPr>
          <w:rFonts w:ascii="Arial" w:hAnsi="Arial" w:cs="Arial"/>
          <w:b/>
          <w:sz w:val="20"/>
          <w:szCs w:val="20"/>
        </w:rPr>
        <w:t>Документи за пријавување</w:t>
      </w:r>
    </w:p>
    <w:p w14:paraId="4861ECB8" w14:textId="77777777" w:rsidR="001277B0" w:rsidRPr="001545ED" w:rsidRDefault="001277B0" w:rsidP="001277B0">
      <w:pPr>
        <w:pStyle w:val="ListParagraph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C32396" w14:textId="4A1E6B90" w:rsidR="001277B0" w:rsidRDefault="001277B0" w:rsidP="001277B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 xml:space="preserve">За пријавување на правното лице треба да се </w:t>
      </w:r>
      <w:r w:rsidR="00A901BD" w:rsidRPr="00850918">
        <w:rPr>
          <w:rFonts w:ascii="Arial" w:hAnsi="Arial" w:cs="Arial"/>
          <w:sz w:val="20"/>
          <w:szCs w:val="20"/>
          <w:lang w:val="mk-MK"/>
        </w:rPr>
        <w:t>достават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 следните документи:</w:t>
      </w:r>
    </w:p>
    <w:p w14:paraId="2C392A6E" w14:textId="77777777" w:rsidR="001277B0" w:rsidRPr="00850918" w:rsidRDefault="001277B0" w:rsidP="001277B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14:paraId="281D7808" w14:textId="45A93A49" w:rsidR="001277B0" w:rsidRPr="00850918" w:rsidRDefault="001277B0" w:rsidP="001277B0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>Финансиска понуда со цена за</w:t>
      </w:r>
      <w:r w:rsidR="00AE105F">
        <w:rPr>
          <w:rFonts w:ascii="Arial" w:hAnsi="Arial" w:cs="Arial"/>
          <w:sz w:val="20"/>
          <w:szCs w:val="20"/>
          <w:lang w:val="mk-MK"/>
        </w:rPr>
        <w:t xml:space="preserve"> 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продуктот/услугата изразена </w:t>
      </w:r>
      <w:r w:rsidRPr="001545ED">
        <w:rPr>
          <w:rFonts w:ascii="Arial" w:hAnsi="Arial" w:cs="Arial"/>
          <w:b/>
          <w:sz w:val="20"/>
          <w:szCs w:val="20"/>
          <w:lang w:val="mk-MK"/>
        </w:rPr>
        <w:t>без ДДВ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" w:name="_Hlk530049793"/>
      <w:r w:rsidRPr="00850918">
        <w:rPr>
          <w:rFonts w:ascii="Arial" w:hAnsi="Arial" w:cs="Arial"/>
          <w:sz w:val="20"/>
          <w:szCs w:val="20"/>
          <w:lang w:val="mk-MK"/>
        </w:rPr>
        <w:t xml:space="preserve">(проектот е ослободен од плаќање на ДДВ), </w:t>
      </w:r>
      <w:bookmarkEnd w:id="1"/>
      <w:r w:rsidR="00A901BD" w:rsidRPr="00850918">
        <w:rPr>
          <w:rFonts w:ascii="Arial" w:hAnsi="Arial" w:cs="Arial"/>
          <w:sz w:val="20"/>
          <w:szCs w:val="20"/>
          <w:lang w:val="mk-MK"/>
        </w:rPr>
        <w:t>препратена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 со </w:t>
      </w:r>
      <w:r w:rsidR="00A901BD">
        <w:rPr>
          <w:rFonts w:ascii="Arial" w:hAnsi="Arial" w:cs="Arial"/>
          <w:sz w:val="20"/>
          <w:szCs w:val="20"/>
          <w:lang w:val="mk-MK"/>
        </w:rPr>
        <w:t>соодветниот сертификат за продуктот</w:t>
      </w:r>
      <w:r w:rsidRPr="00850918">
        <w:rPr>
          <w:rFonts w:ascii="Arial" w:hAnsi="Arial" w:cs="Arial"/>
          <w:sz w:val="20"/>
          <w:szCs w:val="20"/>
          <w:lang w:val="mk-MK"/>
        </w:rPr>
        <w:t>.</w:t>
      </w:r>
    </w:p>
    <w:p w14:paraId="0D929BFB" w14:textId="77777777" w:rsidR="001277B0" w:rsidRPr="00850918" w:rsidRDefault="001277B0" w:rsidP="001277B0">
      <w:pPr>
        <w:spacing w:after="0"/>
        <w:ind w:left="720"/>
        <w:jc w:val="both"/>
        <w:rPr>
          <w:rFonts w:ascii="Arial" w:hAnsi="Arial" w:cs="Arial"/>
          <w:sz w:val="20"/>
          <w:szCs w:val="20"/>
          <w:lang w:val="mk-MK"/>
        </w:rPr>
      </w:pPr>
    </w:p>
    <w:p w14:paraId="4C76B430" w14:textId="77777777" w:rsidR="001277B0" w:rsidRDefault="001277B0" w:rsidP="001277B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45ED">
        <w:rPr>
          <w:rFonts w:ascii="Arial" w:hAnsi="Arial" w:cs="Arial"/>
          <w:b/>
          <w:sz w:val="20"/>
          <w:szCs w:val="20"/>
        </w:rPr>
        <w:t>Начин на пријавување</w:t>
      </w:r>
    </w:p>
    <w:p w14:paraId="00EB84A3" w14:textId="77777777" w:rsidR="001277B0" w:rsidRPr="001545ED" w:rsidRDefault="001277B0" w:rsidP="001277B0">
      <w:pPr>
        <w:pStyle w:val="ListParagraph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4C039B" w14:textId="4820568C" w:rsidR="001277B0" w:rsidRPr="00850918" w:rsidRDefault="001277B0" w:rsidP="001277B0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>Потребната документација треба да се достави во електронска верзија на е</w:t>
      </w:r>
      <w:r w:rsidR="00A901BD">
        <w:rPr>
          <w:rFonts w:ascii="Arial" w:hAnsi="Arial" w:cs="Arial"/>
          <w:sz w:val="20"/>
          <w:szCs w:val="20"/>
          <w:lang w:val="mk-MK"/>
        </w:rPr>
        <w:t>-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адресата </w:t>
      </w:r>
      <w:hyperlink r:id="rId7" w:history="1">
        <w:r w:rsidR="00227025" w:rsidRPr="00B5515C">
          <w:rPr>
            <w:rStyle w:val="Hyperlink"/>
            <w:rFonts w:ascii="Arial" w:hAnsi="Arial" w:cs="Arial"/>
            <w:sz w:val="20"/>
            <w:szCs w:val="20"/>
          </w:rPr>
          <w:t>sashejovanov@humanost.org.mk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и/или во печатена верзија (лично или по пошта) на ул. Бранислав Нушиќ 13-1/17, Скопје, најдоцна до </w:t>
      </w:r>
      <w:r w:rsidR="00A53D25" w:rsidRPr="00A53D25">
        <w:rPr>
          <w:rFonts w:ascii="Arial" w:hAnsi="Arial" w:cs="Arial"/>
          <w:b/>
          <w:bCs/>
          <w:sz w:val="20"/>
          <w:szCs w:val="20"/>
          <w:lang w:val="mk-MK"/>
        </w:rPr>
        <w:t>07.10</w:t>
      </w:r>
      <w:r w:rsidRPr="00A53D25">
        <w:rPr>
          <w:rFonts w:ascii="Arial" w:hAnsi="Arial" w:cs="Arial"/>
          <w:b/>
          <w:bCs/>
          <w:sz w:val="20"/>
          <w:szCs w:val="20"/>
          <w:lang w:val="mk-MK"/>
        </w:rPr>
        <w:t>.20</w:t>
      </w:r>
      <w:r w:rsidR="006F4E9E" w:rsidRPr="00A53D25">
        <w:rPr>
          <w:rFonts w:ascii="Arial" w:hAnsi="Arial" w:cs="Arial"/>
          <w:b/>
          <w:bCs/>
          <w:sz w:val="20"/>
          <w:szCs w:val="20"/>
          <w:lang w:val="mk-MK"/>
        </w:rPr>
        <w:t>20</w:t>
      </w:r>
      <w:r w:rsidRPr="00A53D25">
        <w:rPr>
          <w:rFonts w:ascii="Arial" w:hAnsi="Arial" w:cs="Arial"/>
          <w:b/>
          <w:bCs/>
          <w:sz w:val="20"/>
          <w:szCs w:val="20"/>
          <w:lang w:val="mk-MK"/>
        </w:rPr>
        <w:t xml:space="preserve"> година.</w:t>
      </w:r>
    </w:p>
    <w:p w14:paraId="2DE7062A" w14:textId="77777777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6A1D52FD" w14:textId="77777777" w:rsidR="00123E9D" w:rsidRDefault="00123E9D"/>
    <w:sectPr w:rsidR="00123E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13E9" w14:textId="77777777" w:rsidR="00190AF7" w:rsidRDefault="00190AF7" w:rsidP="00340D57">
      <w:pPr>
        <w:spacing w:after="0" w:line="240" w:lineRule="auto"/>
      </w:pPr>
      <w:r>
        <w:separator/>
      </w:r>
    </w:p>
  </w:endnote>
  <w:endnote w:type="continuationSeparator" w:id="0">
    <w:p w14:paraId="7831F37F" w14:textId="77777777" w:rsidR="00190AF7" w:rsidRDefault="00190AF7" w:rsidP="003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472A" w14:textId="77777777" w:rsidR="00340D57" w:rsidRDefault="00340D57">
    <w:pPr>
      <w:pStyle w:val="Footer"/>
    </w:pPr>
  </w:p>
  <w:p w14:paraId="54A37C49" w14:textId="3EFF393B" w:rsidR="00340D57" w:rsidRPr="00A901BD" w:rsidRDefault="00A901BD" w:rsidP="009371FD">
    <w:pPr>
      <w:pStyle w:val="Footer"/>
      <w:jc w:val="right"/>
      <w:rPr>
        <w:lang w:val="mk-MK"/>
      </w:rPr>
    </w:pPr>
    <w:r>
      <w:rPr>
        <w:lang w:val="mk-MK"/>
      </w:rPr>
      <w:t xml:space="preserve">                                                                            </w:t>
    </w:r>
    <w:r>
      <w:rPr>
        <w:noProof/>
        <w:lang w:val="mk-MK"/>
      </w:rPr>
      <w:drawing>
        <wp:inline distT="0" distB="0" distL="0" distR="0" wp14:anchorId="60435B08" wp14:editId="5E0E34D2">
          <wp:extent cx="997403" cy="4654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327" cy="47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BB61" w14:textId="77777777" w:rsidR="00190AF7" w:rsidRDefault="00190AF7" w:rsidP="00340D57">
      <w:pPr>
        <w:spacing w:after="0" w:line="240" w:lineRule="auto"/>
      </w:pPr>
      <w:r>
        <w:separator/>
      </w:r>
    </w:p>
  </w:footnote>
  <w:footnote w:type="continuationSeparator" w:id="0">
    <w:p w14:paraId="62769AE1" w14:textId="77777777" w:rsidR="00190AF7" w:rsidRDefault="00190AF7" w:rsidP="003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AE09" w14:textId="7AEDC9F4" w:rsidR="00340D57" w:rsidRDefault="009371FD" w:rsidP="00340D57">
    <w:pPr>
      <w:pStyle w:val="Header"/>
      <w:tabs>
        <w:tab w:val="clear" w:pos="4680"/>
      </w:tabs>
    </w:pPr>
    <w:r>
      <w:rPr>
        <w:noProof/>
        <w:lang w:val="mk-MK"/>
      </w:rPr>
      <w:drawing>
        <wp:inline distT="0" distB="0" distL="0" distR="0" wp14:anchorId="0F698164" wp14:editId="4CC9EBF0">
          <wp:extent cx="1699260" cy="90318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756" cy="90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D57">
      <w:rPr>
        <w:noProof/>
        <w:lang w:val="mk-MK"/>
      </w:rPr>
      <w:t xml:space="preserve">                                                      </w:t>
    </w:r>
    <w:r w:rsidR="00340D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00D"/>
    <w:multiLevelType w:val="hybridMultilevel"/>
    <w:tmpl w:val="6CA675D8"/>
    <w:lvl w:ilvl="0" w:tplc="4350BEC6">
      <w:start w:val="1"/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20CC7A76"/>
    <w:multiLevelType w:val="hybridMultilevel"/>
    <w:tmpl w:val="B7D85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1D2"/>
    <w:multiLevelType w:val="multilevel"/>
    <w:tmpl w:val="D44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372D1"/>
    <w:multiLevelType w:val="multilevel"/>
    <w:tmpl w:val="1B3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C51F1"/>
    <w:multiLevelType w:val="hybridMultilevel"/>
    <w:tmpl w:val="3A9494D0"/>
    <w:lvl w:ilvl="0" w:tplc="4350BE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2BFA"/>
    <w:multiLevelType w:val="hybridMultilevel"/>
    <w:tmpl w:val="7E4CA5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1B5F"/>
    <w:multiLevelType w:val="hybridMultilevel"/>
    <w:tmpl w:val="6BE82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577D2"/>
    <w:multiLevelType w:val="hybridMultilevel"/>
    <w:tmpl w:val="AB30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7BA1"/>
    <w:multiLevelType w:val="hybridMultilevel"/>
    <w:tmpl w:val="B13824D0"/>
    <w:lvl w:ilvl="0" w:tplc="C6149FC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1F64"/>
    <w:multiLevelType w:val="hybridMultilevel"/>
    <w:tmpl w:val="5388E742"/>
    <w:lvl w:ilvl="0" w:tplc="4650E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36DB1"/>
    <w:multiLevelType w:val="hybridMultilevel"/>
    <w:tmpl w:val="292CDB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7136"/>
    <w:multiLevelType w:val="hybridMultilevel"/>
    <w:tmpl w:val="3BBE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7"/>
    <w:rsid w:val="00052BC7"/>
    <w:rsid w:val="00123E9D"/>
    <w:rsid w:val="001277B0"/>
    <w:rsid w:val="00186C32"/>
    <w:rsid w:val="00190AF7"/>
    <w:rsid w:val="00227025"/>
    <w:rsid w:val="00340D57"/>
    <w:rsid w:val="00373E81"/>
    <w:rsid w:val="00580098"/>
    <w:rsid w:val="006025ED"/>
    <w:rsid w:val="006058C7"/>
    <w:rsid w:val="006F4E9E"/>
    <w:rsid w:val="007C3651"/>
    <w:rsid w:val="008F40F8"/>
    <w:rsid w:val="009371FD"/>
    <w:rsid w:val="00A53D25"/>
    <w:rsid w:val="00A901BD"/>
    <w:rsid w:val="00AB66A0"/>
    <w:rsid w:val="00AE105F"/>
    <w:rsid w:val="00C306BC"/>
    <w:rsid w:val="00C33A2C"/>
    <w:rsid w:val="00D00E0C"/>
    <w:rsid w:val="00D5113C"/>
    <w:rsid w:val="00D828E3"/>
    <w:rsid w:val="00DA058D"/>
    <w:rsid w:val="00E44ECD"/>
    <w:rsid w:val="00ED4BFE"/>
    <w:rsid w:val="00FE589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3F52"/>
  <w15:chartTrackingRefBased/>
  <w15:docId w15:val="{FF7FAAA7-538E-425C-8495-38D2C94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B0"/>
  </w:style>
  <w:style w:type="paragraph" w:styleId="Heading2">
    <w:name w:val="heading 2"/>
    <w:basedOn w:val="Normal"/>
    <w:link w:val="Heading2Char"/>
    <w:uiPriority w:val="9"/>
    <w:qFormat/>
    <w:rsid w:val="0012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7B0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1277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1277B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57"/>
  </w:style>
  <w:style w:type="paragraph" w:styleId="Footer">
    <w:name w:val="footer"/>
    <w:basedOn w:val="Normal"/>
    <w:link w:val="FooterChar"/>
    <w:uiPriority w:val="99"/>
    <w:unhideWhenUsed/>
    <w:rsid w:val="003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57"/>
  </w:style>
  <w:style w:type="character" w:styleId="UnresolvedMention">
    <w:name w:val="Unresolved Mention"/>
    <w:basedOn w:val="DefaultParagraphFont"/>
    <w:uiPriority w:val="99"/>
    <w:semiHidden/>
    <w:unhideWhenUsed/>
    <w:rsid w:val="0022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hejovanov@humanost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2019-05-22T08:19:00Z</dcterms:created>
  <dcterms:modified xsi:type="dcterms:W3CDTF">2020-09-28T13:28:00Z</dcterms:modified>
</cp:coreProperties>
</file>